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0D00E8" w:rsidRDefault="000D00E8" w:rsidP="000D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D00E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D00E8" w:rsidRPr="000D00E8" w:rsidRDefault="000D00E8" w:rsidP="000D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«Детский сад №68 «Белоснежка»»</w:t>
      </w:r>
    </w:p>
    <w:p w:rsidR="000D00E8" w:rsidRPr="000D00E8" w:rsidRDefault="000D00E8" w:rsidP="000D00E8">
      <w:pPr>
        <w:tabs>
          <w:tab w:val="left" w:pos="990"/>
          <w:tab w:val="center" w:pos="5241"/>
        </w:tabs>
        <w:ind w:firstLine="561"/>
        <w:rPr>
          <w:rFonts w:ascii="Times New Roman" w:hAnsi="Times New Roman" w:cs="Times New Roman"/>
          <w:b/>
          <w:sz w:val="28"/>
          <w:szCs w:val="28"/>
        </w:rPr>
      </w:pPr>
    </w:p>
    <w:p w:rsidR="000D00E8" w:rsidRPr="000D00E8" w:rsidRDefault="000D00E8" w:rsidP="000D00E8">
      <w:pPr>
        <w:tabs>
          <w:tab w:val="left" w:pos="990"/>
          <w:tab w:val="center" w:pos="5241"/>
        </w:tabs>
        <w:ind w:firstLine="561"/>
        <w:rPr>
          <w:rFonts w:ascii="Times New Roman" w:hAnsi="Times New Roman" w:cs="Times New Roman"/>
          <w:b/>
          <w:sz w:val="28"/>
          <w:szCs w:val="28"/>
        </w:rPr>
      </w:pPr>
    </w:p>
    <w:p w:rsidR="0091497C" w:rsidRPr="000D00E8" w:rsidRDefault="0091497C" w:rsidP="000D00E8">
      <w:pPr>
        <w:tabs>
          <w:tab w:val="left" w:pos="990"/>
          <w:tab w:val="center" w:pos="5241"/>
        </w:tabs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Специально-организованная деятельность педагога-психолога</w:t>
      </w:r>
    </w:p>
    <w:p w:rsidR="002D5E6D" w:rsidRDefault="002D5E6D" w:rsidP="000D00E8">
      <w:pPr>
        <w:pStyle w:val="c7"/>
        <w:spacing w:before="0" w:beforeAutospacing="0" w:after="0" w:afterAutospacing="0" w:line="276" w:lineRule="auto"/>
        <w:ind w:left="2835"/>
        <w:jc w:val="right"/>
        <w:rPr>
          <w:rStyle w:val="c9"/>
          <w:b/>
          <w:sz w:val="28"/>
          <w:szCs w:val="28"/>
          <w:lang w:val="ru-RU"/>
        </w:rPr>
      </w:pPr>
    </w:p>
    <w:p w:rsidR="000D00E8" w:rsidRPr="000D00E8" w:rsidRDefault="000D00E8" w:rsidP="000D00E8">
      <w:pPr>
        <w:pStyle w:val="c7"/>
        <w:spacing w:before="0" w:beforeAutospacing="0" w:after="0" w:afterAutospacing="0" w:line="276" w:lineRule="auto"/>
        <w:ind w:left="2835"/>
        <w:jc w:val="right"/>
        <w:rPr>
          <w:rStyle w:val="c9"/>
          <w:b/>
          <w:sz w:val="28"/>
          <w:szCs w:val="28"/>
          <w:lang w:val="ru-RU"/>
        </w:rPr>
      </w:pPr>
      <w:r w:rsidRPr="000D00E8">
        <w:rPr>
          <w:rStyle w:val="c9"/>
          <w:b/>
          <w:sz w:val="28"/>
          <w:szCs w:val="28"/>
          <w:lang w:val="ru-RU"/>
        </w:rPr>
        <w:t xml:space="preserve">Разработала педагог-психолог </w:t>
      </w:r>
    </w:p>
    <w:p w:rsidR="000D00E8" w:rsidRPr="000D00E8" w:rsidRDefault="000D00E8" w:rsidP="000D00E8">
      <w:pPr>
        <w:pStyle w:val="c7"/>
        <w:spacing w:before="0" w:beforeAutospacing="0" w:after="0" w:afterAutospacing="0" w:line="276" w:lineRule="auto"/>
        <w:ind w:left="2835"/>
        <w:jc w:val="right"/>
        <w:rPr>
          <w:rStyle w:val="c9"/>
          <w:b/>
          <w:sz w:val="28"/>
          <w:szCs w:val="28"/>
          <w:lang w:val="ru-RU"/>
        </w:rPr>
      </w:pPr>
      <w:r w:rsidRPr="000D00E8">
        <w:rPr>
          <w:rStyle w:val="c9"/>
          <w:b/>
          <w:sz w:val="28"/>
          <w:szCs w:val="28"/>
          <w:lang w:val="ru-RU"/>
        </w:rPr>
        <w:t>МБДОУ №68 «Белоснежка»</w:t>
      </w:r>
    </w:p>
    <w:p w:rsidR="000D00E8" w:rsidRPr="000D00E8" w:rsidRDefault="000D00E8" w:rsidP="000D00E8">
      <w:pPr>
        <w:pStyle w:val="c7"/>
        <w:spacing w:before="0" w:beforeAutospacing="0" w:after="0" w:afterAutospacing="0" w:line="276" w:lineRule="auto"/>
        <w:ind w:left="2835"/>
        <w:jc w:val="right"/>
        <w:rPr>
          <w:rStyle w:val="c9"/>
          <w:b/>
          <w:sz w:val="28"/>
          <w:szCs w:val="28"/>
          <w:lang w:val="ru-RU"/>
        </w:rPr>
      </w:pPr>
      <w:r w:rsidRPr="000D00E8">
        <w:rPr>
          <w:rStyle w:val="c9"/>
          <w:b/>
          <w:sz w:val="28"/>
          <w:szCs w:val="28"/>
          <w:lang w:val="ru-RU"/>
        </w:rPr>
        <w:t>Маркелова Л.Л.</w:t>
      </w:r>
    </w:p>
    <w:p w:rsidR="000D00E8" w:rsidRPr="000D00E8" w:rsidRDefault="000D00E8" w:rsidP="000D00E8">
      <w:pPr>
        <w:pStyle w:val="c7"/>
        <w:spacing w:before="0" w:beforeAutospacing="0" w:after="0" w:afterAutospacing="0" w:line="276" w:lineRule="auto"/>
        <w:ind w:left="2835"/>
        <w:jc w:val="right"/>
        <w:rPr>
          <w:rStyle w:val="c9"/>
          <w:b/>
          <w:sz w:val="28"/>
          <w:szCs w:val="28"/>
          <w:lang w:val="ru-RU"/>
        </w:rPr>
      </w:pPr>
    </w:p>
    <w:p w:rsidR="006F5F32" w:rsidRPr="000D00E8" w:rsidRDefault="006F5F32" w:rsidP="006F5F32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32" w:rsidRPr="006F5F32" w:rsidRDefault="006F5F32" w:rsidP="006F5F32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системе дошкольного образования происходят кардинальные  изменения, она совершенствуется и развивается. Вместе с тем, в функционировании и развитии дошкольного образования, обозначился ряд проблем. Всестороннее гармоничное развитие личности ребёнка порой подменяется интенсивным обучением, «натаскиванием» детей на определённые объёмы знаний. Анализ мониторинга качества образования в ДОУ  показал недостаточное развитие у детей интеллектуального и творческого потенциала вследствие редкого проявления самостоятельности, инициативности в деятельности, недостаточного арсенала средств,  при выражении чувств, эмоций, а также проявления задатков одарённости.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обозначенной проблемой мною была поставлена цель: </w:t>
      </w:r>
      <w:r w:rsidRPr="006F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повышения эффективности психологического сопровождения и развития детей, выявления их одарённости через внедрение инновационных форм и методов работы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считаю, что данная цель обоснована потребностью родителей во всестороннем гармоничном развитии личности ребёнка и раскрытия его творческого потенциала и одарённости, потребностью педагогического коллектива в повышении качества образования, потребностью школы в успешном ребёнке, умеющем нестандартно мыслить и творчески подходить к решению поставленных задач, своей собственной потребностью в профессиональном росте.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цели разработала долгосрочный проект «Чувствовать. Познавать. Творить». В рамках реализации </w:t>
      </w:r>
      <w:proofErr w:type="gram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организовала </w:t>
      </w:r>
      <w:r w:rsidRPr="006F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студию «Интеллектуальная мастерская».</w:t>
      </w:r>
    </w:p>
    <w:p w:rsidR="006F5F32" w:rsidRPr="006F5F32" w:rsidRDefault="006F5F32" w:rsidP="006F5F32">
      <w:pPr>
        <w:tabs>
          <w:tab w:val="left" w:pos="426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данного направления решаются следующие задачи:</w:t>
      </w:r>
    </w:p>
    <w:p w:rsidR="006F5F32" w:rsidRPr="006F5F32" w:rsidRDefault="006F5F32" w:rsidP="006F5F32">
      <w:pPr>
        <w:tabs>
          <w:tab w:val="left" w:pos="426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всестороннее, гармоничное развитие детей;</w:t>
      </w:r>
    </w:p>
    <w:p w:rsidR="006F5F32" w:rsidRPr="006F5F32" w:rsidRDefault="006F5F32" w:rsidP="006F5F32">
      <w:pPr>
        <w:tabs>
          <w:tab w:val="left" w:pos="426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физического и психического здоровья;</w:t>
      </w:r>
    </w:p>
    <w:p w:rsidR="006F5F32" w:rsidRPr="006F5F32" w:rsidRDefault="006F5F32" w:rsidP="006F5F32">
      <w:pPr>
        <w:tabs>
          <w:tab w:val="left" w:pos="426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равноценное развитие интеллектуальной, эмоциональной и нравственно-волевой сфер личности ребёнка дошкольного возраста;</w:t>
      </w:r>
    </w:p>
    <w:p w:rsidR="006F5F32" w:rsidRPr="006F5F32" w:rsidRDefault="006F5F32" w:rsidP="006F5F32">
      <w:pPr>
        <w:tabs>
          <w:tab w:val="left" w:pos="426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раскрытия творческого потенциала и одарённости ребёнка.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студии легла интегрированная программа интеллектуального, художественного и творческого развития личности дошкольника </w:t>
      </w:r>
      <w:proofErr w:type="spell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Д.И.Воробьёвой</w:t>
      </w:r>
      <w:proofErr w:type="spell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«Гармония развития», которая так же рекомендована к изучению программой развития и воспитания детей в детском саду «Детство». 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на традиционной отечественной культуре и достижениях методической системы российского дошкольного образования. 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с этим, опираясь на методические рекомендации, изложенные в программе «Гармония развития», мною был разработан комплекс интегрированных занятий, направленных на решение поставленных задач в развитии детей. При разработке занятий руководствовалась принципами  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комплексного</w:t>
      </w:r>
      <w:r w:rsidRPr="006F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подхода</w:t>
      </w:r>
      <w:r w:rsidRPr="006F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связан с потребностью создания у ребёнка целостной картины мира, а так же с необходимостью наиболее полно задействовать  оба (правое и </w:t>
      </w:r>
      <w:proofErr w:type="gram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левое) </w:t>
      </w:r>
      <w:proofErr w:type="gram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полушарие мозга, учитывается необходимость развития у ребёнка способности погружаться в собственный мир с целью определения своих намерений, прогнозирования будущего, отбора способов и средств для осуществления намеченных целей. И - 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интеграции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содержательных видов деятельности, что предполагает наличие полной информации о событиях и предметах. Слияние различных содержательных видов деятельности создаёт благоприятную основу для успешного, целостного развития ребёнка и осуществления им собственной изобразительной деятельности. 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наибольшей эффективности реализации данного проекта, каждое занятие разработано с учётом возрастных и индивидуальных возможностей детей и проводится подгрупповым методом как </w:t>
      </w:r>
      <w:r w:rsidRPr="006F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тренинг психических  процессов и качеств личности.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 поставленные задачи. 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приветствия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способствую устранению эмоционального напряжения у детей, созданию благоприятного психологического климата, формирую позитивный интерес и развиваю чувство внутренней устойчивости и доверительности. (Игры с именами, комплименты, пожелания друг другу).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в тему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за счёт сюрпризных моментов, внесения игрушки, использования произведений, где дети могут 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увидеть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услышать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наблюдать её в музыке, произведениях художников, поэтов.</w:t>
      </w:r>
    </w:p>
    <w:p w:rsidR="006F5F32" w:rsidRPr="006F5F32" w:rsidRDefault="006F5F32" w:rsidP="006F5F32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Занимаясь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психогимнастикой</w:t>
      </w:r>
      <w:proofErr w:type="spell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(проигрывание этюдов, пантомима, подвижные игры), </w:t>
      </w:r>
      <w:proofErr w:type="spell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сказкотерапией</w:t>
      </w:r>
      <w:proofErr w:type="spell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обыгрывают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образ, наделяют его различными качествами. Минутки релаксации снимают напряжение, помогают расслабиться, набраться сил для дальнейшей работы.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Тренинг психических процессов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основной частью занятия, куда входит комплекс психологических упражнений и приёмов, направленных на развитие </w:t>
      </w:r>
      <w:r w:rsidRPr="006F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познавательной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интеллектуальной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сферы. Способствую формированию у детей познавательных интересов, интеллектуальных способностей, креативности мышления. Развиваю такие качества мышления, как быстрота, гибкость, оригинальность. Для достижения результата использую личностно-ориентированные технологии, создающие условия для развития индивидуальных способностей детей, это: поисково-исследовательская, коммуникативная, игровая, </w:t>
      </w:r>
      <w:proofErr w:type="spell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рефлексивная.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задачи по развитию мышления, особое внимание уделяется  формированию качеств мышления, которые развивают креативность – способность порождать новые идеи, отклоняться от традиционных схем мышления, быстро решать проблемные ситуации.  Это: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Быстрота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высказывать максимальное количество идей, причём в данном случае важно не их качество, а количество;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Гибкость 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высказывать многообразные идеи;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Оригинальность 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способность порождать новые, нестандартные идеи (может проявляться в ответах, не совпадающих с </w:t>
      </w:r>
      <w:proofErr w:type="gram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общепринятыми</w:t>
      </w:r>
      <w:proofErr w:type="gram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Точность 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(законченность) – способность совершенствовать или придавать завершённый вид своему продукту.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 в развитии дошкольников является формирование каче</w:t>
      </w:r>
      <w:proofErr w:type="gram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тв</w:t>
      </w:r>
      <w:proofErr w:type="gram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личности.  Это предполагает решение следующих задач:</w:t>
      </w:r>
    </w:p>
    <w:p w:rsidR="006F5F32" w:rsidRPr="006F5F32" w:rsidRDefault="006F5F32" w:rsidP="006F5F3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независимости мышления, т.е. умения находить собственное решение, оригинальные ответы, открыто высказывать смелые идеи и гипотезы, защищая, и аргументировано отстаивая собственное мнение.</w:t>
      </w:r>
    </w:p>
    <w:p w:rsidR="006F5F32" w:rsidRPr="006F5F32" w:rsidRDefault="006F5F32" w:rsidP="006F5F3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целеустремлённости и настойчивости при поиске решения проблем, стремления доводить начатое дело до конца.</w:t>
      </w:r>
    </w:p>
    <w:p w:rsidR="006F5F32" w:rsidRPr="006F5F32" w:rsidRDefault="006F5F32" w:rsidP="006F5F3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принимать критику без обид, а так же способности находить недостатки в собственных суждениях и оценках, с позитивных позиций высказывать критику в адрес других людей с желанием помочь.</w:t>
      </w:r>
    </w:p>
    <w:p w:rsidR="006F5F32" w:rsidRPr="006F5F32" w:rsidRDefault="006F5F32" w:rsidP="006F5F3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умения сочувствовать, сопереживать людям, животным, предметам, которые нас окружают.</w:t>
      </w:r>
    </w:p>
    <w:p w:rsidR="006F5F32" w:rsidRPr="006F5F32" w:rsidRDefault="006F5F32" w:rsidP="006F5F3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в ребёнке инициативности, независимости, изобретательности, уверенности в своих силах и способностях.</w:t>
      </w:r>
    </w:p>
    <w:p w:rsidR="006F5F32" w:rsidRPr="006F5F32" w:rsidRDefault="006F5F32" w:rsidP="006F5F3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сохранять  уверенность в своих способностях, несмотря на временные трудности и неудачи.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каче</w:t>
      </w:r>
      <w:proofErr w:type="gramStart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тв</w:t>
      </w:r>
      <w:proofErr w:type="gramEnd"/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личности невозможно без развития способности социально-психологической адаптации к различным ситуациям, способности входить в контакт с различными людьми, влиять на них, располагать их к себе, что возможно только при достаточно сформированных навыках культуры общения, поведения, чувств.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формированию культуры общения, поведения, гуманных чувств и этических представлений  дошкольников включают: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адаптироваться к людям, правильно воспринимать и оценивать их самих и их поступки, взаимодействовать  и налаживать хорошие взаимоотношения в различных социальных ситуациях.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по данному проекту решаю задачи </w:t>
      </w:r>
      <w:r w:rsidRPr="006F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эмоционально-волевого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F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нравственного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 Развиваю у детей способность социально-психологической адаптации к различным ситуациям, способность входить в контакт и взаимодействовать с различными людьми, умение анализировать своё внутреннее состояние и состояние других людей.</w:t>
      </w:r>
    </w:p>
    <w:p w:rsidR="006F5F32" w:rsidRPr="006F5F32" w:rsidRDefault="006F5F32" w:rsidP="006F5F32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работы студии знакомлю родителей с целями и задачами занятий, проводятся еженедельные выставки детских работ, предлагаются  задания по материалам занятий для совместного выполнения с детьми в свободное время</w:t>
      </w:r>
    </w:p>
    <w:p w:rsidR="007673C8" w:rsidRPr="000D00E8" w:rsidRDefault="007673C8" w:rsidP="0091497C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7C" w:rsidRPr="000D00E8" w:rsidRDefault="0091497C" w:rsidP="0091497C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«Интеллектуальная мастерская»</w:t>
      </w:r>
    </w:p>
    <w:p w:rsidR="0091497C" w:rsidRPr="000D00E8" w:rsidRDefault="0091497C" w:rsidP="0091497C">
      <w:pPr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97C" w:rsidRPr="000D00E8" w:rsidRDefault="0091497C" w:rsidP="009149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всестороннее, гармоничное развитие детей;</w:t>
      </w:r>
    </w:p>
    <w:p w:rsidR="0091497C" w:rsidRPr="000D00E8" w:rsidRDefault="0091497C" w:rsidP="009149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здоровья;</w:t>
      </w:r>
    </w:p>
    <w:p w:rsidR="0091497C" w:rsidRPr="000D00E8" w:rsidRDefault="0091497C" w:rsidP="009149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равноценное развитие интеллектуальной, эмоциональной и нравственно-волевой сфер личности ребёнка дошкольного возраста;</w:t>
      </w:r>
    </w:p>
    <w:p w:rsidR="0091497C" w:rsidRPr="000D00E8" w:rsidRDefault="0091497C" w:rsidP="007673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создание необходимых условий для раскрытия творческого потенциала ребёнка и педагога.</w:t>
      </w:r>
    </w:p>
    <w:p w:rsidR="0091497C" w:rsidRPr="000D00E8" w:rsidRDefault="0091497C" w:rsidP="0091497C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детей.</w:t>
      </w:r>
    </w:p>
    <w:p w:rsidR="0091497C" w:rsidRPr="000D00E8" w:rsidRDefault="0091497C" w:rsidP="0091497C">
      <w:pPr>
        <w:numPr>
          <w:ilvl w:val="0"/>
          <w:numId w:val="8"/>
        </w:numPr>
        <w:tabs>
          <w:tab w:val="clear" w:pos="720"/>
          <w:tab w:val="num" w:pos="187"/>
        </w:tabs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lastRenderedPageBreak/>
        <w:t>Познание мира и себя в нём, через открытие свойств (явлений), качеств, признаков предметов и экспериментирование с ними.</w:t>
      </w:r>
    </w:p>
    <w:p w:rsidR="0091497C" w:rsidRPr="000D00E8" w:rsidRDefault="0091497C" w:rsidP="0091497C">
      <w:pPr>
        <w:numPr>
          <w:ilvl w:val="0"/>
          <w:numId w:val="8"/>
        </w:numPr>
        <w:tabs>
          <w:tab w:val="clear" w:pos="720"/>
          <w:tab w:val="num" w:pos="187"/>
        </w:tabs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0E8">
        <w:rPr>
          <w:rFonts w:ascii="Times New Roman" w:hAnsi="Times New Roman" w:cs="Times New Roman"/>
          <w:sz w:val="28"/>
          <w:szCs w:val="28"/>
        </w:rPr>
        <w:t>Развитие восприятия разных предметов, (объектов, явлений), мышления, памяти, воображения, фантазии, умения включаться в творческий процесс.</w:t>
      </w:r>
      <w:proofErr w:type="gramEnd"/>
    </w:p>
    <w:p w:rsidR="0091497C" w:rsidRPr="000D00E8" w:rsidRDefault="0091497C" w:rsidP="0091497C">
      <w:pPr>
        <w:numPr>
          <w:ilvl w:val="0"/>
          <w:numId w:val="8"/>
        </w:numPr>
        <w:tabs>
          <w:tab w:val="clear" w:pos="720"/>
          <w:tab w:val="num" w:pos="187"/>
        </w:tabs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крупной и мелкой моторики, мускулатуры.</w:t>
      </w:r>
    </w:p>
    <w:p w:rsidR="0091497C" w:rsidRPr="000D00E8" w:rsidRDefault="0091497C" w:rsidP="0091497C">
      <w:pPr>
        <w:numPr>
          <w:ilvl w:val="0"/>
          <w:numId w:val="8"/>
        </w:numPr>
        <w:tabs>
          <w:tab w:val="clear" w:pos="720"/>
          <w:tab w:val="num" w:pos="187"/>
        </w:tabs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разнообразных способностей, выраженных в умении присваивать интеллектуальный, социальный, художественный опыт, участие в творческом процессе.</w:t>
      </w:r>
    </w:p>
    <w:p w:rsidR="0091497C" w:rsidRPr="000D00E8" w:rsidRDefault="0091497C" w:rsidP="0091497C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0C70" w:rsidRPr="000D00E8" w:rsidRDefault="00770C70" w:rsidP="00770C7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Работа студии рассчитана на три года (средняя, старшая, подготовительная группа.)</w:t>
      </w:r>
    </w:p>
    <w:p w:rsidR="0091497C" w:rsidRPr="000D00E8" w:rsidRDefault="0091497C" w:rsidP="0091497C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Структура занятий.</w:t>
      </w:r>
    </w:p>
    <w:p w:rsidR="0091497C" w:rsidRPr="000D00E8" w:rsidRDefault="0091497C" w:rsidP="0091497C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(Занятия ведутся по подгруппам</w:t>
      </w:r>
      <w:r w:rsidR="00B07B80" w:rsidRPr="000D00E8">
        <w:rPr>
          <w:rFonts w:ascii="Times New Roman" w:hAnsi="Times New Roman" w:cs="Times New Roman"/>
          <w:b/>
          <w:sz w:val="28"/>
          <w:szCs w:val="28"/>
        </w:rPr>
        <w:t xml:space="preserve"> 1 раз в неделю</w:t>
      </w:r>
      <w:r w:rsidRPr="000D00E8">
        <w:rPr>
          <w:rFonts w:ascii="Times New Roman" w:hAnsi="Times New Roman" w:cs="Times New Roman"/>
          <w:b/>
          <w:sz w:val="28"/>
          <w:szCs w:val="28"/>
        </w:rPr>
        <w:t>)</w:t>
      </w:r>
    </w:p>
    <w:p w:rsidR="0091497C" w:rsidRPr="000D00E8" w:rsidRDefault="0091497C" w:rsidP="0091497C">
      <w:pPr>
        <w:numPr>
          <w:ilvl w:val="0"/>
          <w:numId w:val="7"/>
        </w:numPr>
        <w:tabs>
          <w:tab w:val="clear" w:pos="1260"/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91497C" w:rsidRPr="000D00E8" w:rsidRDefault="0091497C" w:rsidP="0091497C">
      <w:pPr>
        <w:numPr>
          <w:ilvl w:val="0"/>
          <w:numId w:val="7"/>
        </w:numPr>
        <w:tabs>
          <w:tab w:val="clear" w:pos="1260"/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Введение в тему (музыка, внесение игрушки, сюрпризные моменты)</w:t>
      </w:r>
    </w:p>
    <w:p w:rsidR="0091497C" w:rsidRPr="000D00E8" w:rsidRDefault="0091497C" w:rsidP="0091497C">
      <w:pPr>
        <w:numPr>
          <w:ilvl w:val="0"/>
          <w:numId w:val="7"/>
        </w:numPr>
        <w:tabs>
          <w:tab w:val="clear" w:pos="1260"/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0E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D00E8">
        <w:rPr>
          <w:rFonts w:ascii="Times New Roman" w:hAnsi="Times New Roman" w:cs="Times New Roman"/>
          <w:sz w:val="28"/>
          <w:szCs w:val="28"/>
        </w:rPr>
        <w:t>. (Проигрывание этюдов, пантомима, подвижные игры)</w:t>
      </w:r>
    </w:p>
    <w:p w:rsidR="0091497C" w:rsidRPr="000D00E8" w:rsidRDefault="0091497C" w:rsidP="0091497C">
      <w:pPr>
        <w:numPr>
          <w:ilvl w:val="0"/>
          <w:numId w:val="7"/>
        </w:numPr>
        <w:tabs>
          <w:tab w:val="clear" w:pos="1260"/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Тренинг психических процессов.</w:t>
      </w:r>
    </w:p>
    <w:p w:rsidR="0091497C" w:rsidRPr="000D00E8" w:rsidRDefault="0091497C" w:rsidP="0091497C">
      <w:pPr>
        <w:numPr>
          <w:ilvl w:val="0"/>
          <w:numId w:val="7"/>
        </w:numPr>
        <w:tabs>
          <w:tab w:val="clear" w:pos="1260"/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Продуктивная деятельность.</w:t>
      </w:r>
    </w:p>
    <w:p w:rsidR="0091497C" w:rsidRPr="000D00E8" w:rsidRDefault="0091497C" w:rsidP="0091497C">
      <w:pPr>
        <w:rPr>
          <w:rFonts w:ascii="Times New Roman" w:hAnsi="Times New Roman" w:cs="Times New Roman"/>
          <w:b/>
          <w:sz w:val="28"/>
          <w:szCs w:val="28"/>
        </w:rPr>
      </w:pPr>
    </w:p>
    <w:p w:rsidR="00D220F6" w:rsidRPr="000D00E8" w:rsidRDefault="00D220F6" w:rsidP="006F2B8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квартал.</w:t>
      </w:r>
    </w:p>
    <w:p w:rsidR="006F2B8C" w:rsidRPr="000D00E8" w:rsidRDefault="00D220F6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Pr="000D00E8">
        <w:rPr>
          <w:rFonts w:ascii="Times New Roman" w:hAnsi="Times New Roman" w:cs="Times New Roman"/>
          <w:sz w:val="28"/>
          <w:szCs w:val="28"/>
        </w:rPr>
        <w:t>.</w:t>
      </w:r>
      <w:r w:rsidR="006F2B8C" w:rsidRPr="000D00E8">
        <w:rPr>
          <w:rFonts w:ascii="Times New Roman" w:hAnsi="Times New Roman" w:cs="Times New Roman"/>
          <w:sz w:val="28"/>
          <w:szCs w:val="28"/>
        </w:rPr>
        <w:t xml:space="preserve"> Диагностическое обследование.</w:t>
      </w:r>
    </w:p>
    <w:p w:rsidR="00D220F6" w:rsidRPr="000D00E8" w:rsidRDefault="00D220F6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  <w:u w:val="single"/>
        </w:rPr>
        <w:t>Октябрь-</w:t>
      </w:r>
      <w:r w:rsidR="00DC6232" w:rsidRPr="000D00E8">
        <w:rPr>
          <w:rFonts w:ascii="Times New Roman" w:hAnsi="Times New Roman" w:cs="Times New Roman"/>
          <w:sz w:val="28"/>
          <w:szCs w:val="28"/>
          <w:u w:val="single"/>
        </w:rPr>
        <w:t>ноябрь.</w:t>
      </w:r>
    </w:p>
    <w:p w:rsidR="00DC6232" w:rsidRPr="000D00E8" w:rsidRDefault="00DC6232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Цель:</w:t>
      </w:r>
    </w:p>
    <w:p w:rsidR="00DC6232" w:rsidRPr="000D00E8" w:rsidRDefault="00DC6232" w:rsidP="006F2B8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зрительного и слухового восприятия.</w:t>
      </w:r>
    </w:p>
    <w:p w:rsidR="00A33964" w:rsidRPr="000D00E8" w:rsidRDefault="00DC6232" w:rsidP="006F2B8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B0440" w:rsidRPr="000D00E8">
        <w:rPr>
          <w:rFonts w:ascii="Times New Roman" w:hAnsi="Times New Roman" w:cs="Times New Roman"/>
          <w:sz w:val="28"/>
          <w:szCs w:val="28"/>
        </w:rPr>
        <w:t xml:space="preserve">образного </w:t>
      </w:r>
      <w:r w:rsidRPr="000D00E8">
        <w:rPr>
          <w:rFonts w:ascii="Times New Roman" w:hAnsi="Times New Roman" w:cs="Times New Roman"/>
          <w:sz w:val="28"/>
          <w:szCs w:val="28"/>
        </w:rPr>
        <w:t>мышления</w:t>
      </w:r>
      <w:r w:rsidR="00DB0440" w:rsidRPr="000D00E8">
        <w:rPr>
          <w:rFonts w:ascii="Times New Roman" w:hAnsi="Times New Roman" w:cs="Times New Roman"/>
          <w:sz w:val="28"/>
          <w:szCs w:val="28"/>
        </w:rPr>
        <w:t xml:space="preserve">. </w:t>
      </w:r>
      <w:r w:rsidRPr="000D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32" w:rsidRPr="000D00E8" w:rsidRDefault="00DC6232" w:rsidP="006F2B8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внимания и памяти.</w:t>
      </w:r>
    </w:p>
    <w:p w:rsidR="00DC6232" w:rsidRPr="000D00E8" w:rsidRDefault="00DC6232" w:rsidP="006F2B8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DC6232" w:rsidRPr="000D00E8" w:rsidRDefault="00DC6232" w:rsidP="006F2B8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Совершенствование навыков общения.</w:t>
      </w:r>
    </w:p>
    <w:p w:rsidR="00DC6232" w:rsidRPr="000D00E8" w:rsidRDefault="00DC6232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C6232" w:rsidRPr="000D00E8" w:rsidRDefault="00DC6232" w:rsidP="006F2B8C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2 квартал.</w:t>
      </w:r>
    </w:p>
    <w:p w:rsidR="00DC6232" w:rsidRPr="000D00E8" w:rsidRDefault="00DC6232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  <w:r w:rsidR="006F2B8C" w:rsidRPr="000D00E8">
        <w:rPr>
          <w:rFonts w:ascii="Times New Roman" w:hAnsi="Times New Roman" w:cs="Times New Roman"/>
          <w:sz w:val="28"/>
          <w:szCs w:val="28"/>
        </w:rPr>
        <w:t>Диагностическое обследование, определение динамики в развитии.</w:t>
      </w:r>
    </w:p>
    <w:p w:rsidR="00DC6232" w:rsidRPr="000D00E8" w:rsidRDefault="00DB0440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0D00E8">
        <w:rPr>
          <w:rFonts w:ascii="Times New Roman" w:hAnsi="Times New Roman" w:cs="Times New Roman"/>
          <w:sz w:val="28"/>
          <w:szCs w:val="28"/>
          <w:u w:val="single"/>
        </w:rPr>
        <w:t>Январь-февраль.</w:t>
      </w:r>
    </w:p>
    <w:p w:rsidR="00DB0440" w:rsidRPr="000D00E8" w:rsidRDefault="00DB0440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B0440" w:rsidRPr="000D00E8" w:rsidRDefault="00DB0440" w:rsidP="006F2B8C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зрительного и слухового и тактильного и восприятия</w:t>
      </w:r>
    </w:p>
    <w:p w:rsidR="00DB0440" w:rsidRPr="000D00E8" w:rsidRDefault="00DB0440" w:rsidP="006F2B8C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Развитие образного и логического мышления. </w:t>
      </w:r>
    </w:p>
    <w:p w:rsidR="00A33964" w:rsidRPr="000D00E8" w:rsidRDefault="00A33964" w:rsidP="006F2B8C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 речи (активизация и обогащение словарного запаса, совершенствование грамматического строя   и навыков связной речи)</w:t>
      </w:r>
    </w:p>
    <w:p w:rsidR="00A33964" w:rsidRPr="000D00E8" w:rsidRDefault="00A33964" w:rsidP="006F2B8C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внимания и памяти.</w:t>
      </w:r>
    </w:p>
    <w:p w:rsidR="00A33964" w:rsidRPr="000D00E8" w:rsidRDefault="00A33964" w:rsidP="006F2B8C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lastRenderedPageBreak/>
        <w:t>Развитие общей и мелкой моторики, координации руки и глаза.</w:t>
      </w:r>
    </w:p>
    <w:p w:rsidR="00A33964" w:rsidRPr="000D00E8" w:rsidRDefault="00A33964" w:rsidP="006F2B8C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E50D4" w:rsidRPr="000D00E8">
        <w:rPr>
          <w:rFonts w:ascii="Times New Roman" w:hAnsi="Times New Roman" w:cs="Times New Roman"/>
          <w:sz w:val="28"/>
          <w:szCs w:val="28"/>
        </w:rPr>
        <w:t>доброжелательного  отношения к окружающим.</w:t>
      </w:r>
    </w:p>
    <w:p w:rsidR="00CE50D4" w:rsidRPr="000D00E8" w:rsidRDefault="00CE50D4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CE50D4" w:rsidRPr="000D00E8" w:rsidRDefault="00CE50D4" w:rsidP="006F2B8C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квартал.</w:t>
      </w:r>
    </w:p>
    <w:p w:rsidR="00CE50D4" w:rsidRPr="000D00E8" w:rsidRDefault="00CE50D4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0D00E8">
        <w:rPr>
          <w:rFonts w:ascii="Times New Roman" w:hAnsi="Times New Roman" w:cs="Times New Roman"/>
          <w:sz w:val="28"/>
          <w:szCs w:val="28"/>
          <w:u w:val="single"/>
        </w:rPr>
        <w:t>Март-апрель.</w:t>
      </w:r>
    </w:p>
    <w:p w:rsidR="00CE50D4" w:rsidRPr="000D00E8" w:rsidRDefault="006F2B8C" w:rsidP="006F2B8C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восприятия и воображения.</w:t>
      </w:r>
    </w:p>
    <w:p w:rsidR="006F2B8C" w:rsidRPr="000D00E8" w:rsidRDefault="006F2B8C" w:rsidP="006F2B8C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внимания и наблюдательности.</w:t>
      </w:r>
    </w:p>
    <w:p w:rsidR="006F2B8C" w:rsidRPr="000D00E8" w:rsidRDefault="006F2B8C" w:rsidP="006F2B8C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речемыслительных операций.</w:t>
      </w:r>
    </w:p>
    <w:p w:rsidR="006F2B8C" w:rsidRPr="000D00E8" w:rsidRDefault="006F2B8C" w:rsidP="006F2B8C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Развитие координации руки и глаза.</w:t>
      </w:r>
    </w:p>
    <w:p w:rsidR="006F2B8C" w:rsidRPr="000D00E8" w:rsidRDefault="006F2B8C" w:rsidP="006F2B8C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Воспитание волевых качеств.</w:t>
      </w:r>
    </w:p>
    <w:p w:rsidR="006F2B8C" w:rsidRPr="000D00E8" w:rsidRDefault="006F2B8C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F2B8C" w:rsidRPr="000D00E8" w:rsidRDefault="006F2B8C" w:rsidP="006F2B8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  </w:t>
      </w:r>
      <w:r w:rsidRPr="000D00E8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Pr="000D00E8">
        <w:rPr>
          <w:rFonts w:ascii="Times New Roman" w:hAnsi="Times New Roman" w:cs="Times New Roman"/>
          <w:sz w:val="28"/>
          <w:szCs w:val="28"/>
        </w:rPr>
        <w:t>.   Диагностическое обследование, определение динамики в развитии.</w:t>
      </w:r>
    </w:p>
    <w:p w:rsidR="001478A0" w:rsidRDefault="001478A0" w:rsidP="00CE50D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D00E8" w:rsidRPr="000D00E8" w:rsidRDefault="000D00E8" w:rsidP="00CE50D4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07B80" w:rsidRPr="000D00E8" w:rsidRDefault="00B07B80" w:rsidP="00B07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t>Алгоритм деятельности педа</w:t>
      </w:r>
      <w:r w:rsidR="001478A0" w:rsidRPr="000D00E8">
        <w:rPr>
          <w:rFonts w:ascii="Times New Roman" w:hAnsi="Times New Roman" w:cs="Times New Roman"/>
          <w:b/>
          <w:sz w:val="28"/>
          <w:szCs w:val="28"/>
        </w:rPr>
        <w:t xml:space="preserve">гога-психолога  по созданию </w:t>
      </w:r>
      <w:r w:rsidRPr="000D00E8">
        <w:rPr>
          <w:rFonts w:ascii="Times New Roman" w:hAnsi="Times New Roman" w:cs="Times New Roman"/>
          <w:b/>
          <w:sz w:val="28"/>
          <w:szCs w:val="28"/>
        </w:rPr>
        <w:t>студии.</w:t>
      </w:r>
    </w:p>
    <w:p w:rsidR="00B07B80" w:rsidRPr="000D00E8" w:rsidRDefault="00B07B80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1.</w:t>
      </w:r>
      <w:r w:rsidR="00BE435C" w:rsidRPr="000D00E8">
        <w:rPr>
          <w:rFonts w:ascii="Times New Roman" w:hAnsi="Times New Roman" w:cs="Times New Roman"/>
          <w:sz w:val="28"/>
          <w:szCs w:val="28"/>
        </w:rPr>
        <w:t xml:space="preserve"> </w:t>
      </w:r>
      <w:r w:rsidRPr="000D00E8">
        <w:rPr>
          <w:rFonts w:ascii="Times New Roman" w:hAnsi="Times New Roman" w:cs="Times New Roman"/>
          <w:sz w:val="28"/>
          <w:szCs w:val="28"/>
        </w:rPr>
        <w:t>Изучение нормативно-правовой базы.</w:t>
      </w:r>
    </w:p>
    <w:p w:rsidR="00B07B80" w:rsidRPr="000D00E8" w:rsidRDefault="00B07B80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2.</w:t>
      </w:r>
      <w:r w:rsidR="00BE435C" w:rsidRPr="000D00E8">
        <w:rPr>
          <w:rFonts w:ascii="Times New Roman" w:hAnsi="Times New Roman" w:cs="Times New Roman"/>
          <w:sz w:val="28"/>
          <w:szCs w:val="28"/>
        </w:rPr>
        <w:t xml:space="preserve"> </w:t>
      </w:r>
      <w:r w:rsidRPr="000D00E8">
        <w:rPr>
          <w:rFonts w:ascii="Times New Roman" w:hAnsi="Times New Roman" w:cs="Times New Roman"/>
          <w:sz w:val="28"/>
          <w:szCs w:val="28"/>
        </w:rPr>
        <w:t xml:space="preserve">Выявление потребностей ОУ, родителей, детей в дополнительном образовании. </w:t>
      </w:r>
    </w:p>
    <w:p w:rsidR="00B07B80" w:rsidRPr="000D00E8" w:rsidRDefault="00B07B80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3.</w:t>
      </w:r>
      <w:r w:rsidR="00BE435C" w:rsidRPr="000D00E8">
        <w:rPr>
          <w:rFonts w:ascii="Times New Roman" w:hAnsi="Times New Roman" w:cs="Times New Roman"/>
          <w:sz w:val="28"/>
          <w:szCs w:val="28"/>
        </w:rPr>
        <w:t xml:space="preserve"> </w:t>
      </w:r>
      <w:r w:rsidRPr="000D00E8">
        <w:rPr>
          <w:rFonts w:ascii="Times New Roman" w:hAnsi="Times New Roman" w:cs="Times New Roman"/>
          <w:sz w:val="28"/>
          <w:szCs w:val="28"/>
        </w:rPr>
        <w:t>Анализ результативности работы по усвоению детьми государственной программы дошкольного образования.</w:t>
      </w:r>
    </w:p>
    <w:p w:rsidR="00B07B80" w:rsidRPr="000D00E8" w:rsidRDefault="00B07B80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4.</w:t>
      </w:r>
      <w:r w:rsidR="00BE435C" w:rsidRPr="000D00E8">
        <w:rPr>
          <w:rFonts w:ascii="Times New Roman" w:hAnsi="Times New Roman" w:cs="Times New Roman"/>
          <w:sz w:val="28"/>
          <w:szCs w:val="28"/>
        </w:rPr>
        <w:t xml:space="preserve"> </w:t>
      </w:r>
      <w:r w:rsidRPr="000D00E8">
        <w:rPr>
          <w:rFonts w:ascii="Times New Roman" w:hAnsi="Times New Roman" w:cs="Times New Roman"/>
          <w:sz w:val="28"/>
          <w:szCs w:val="28"/>
        </w:rPr>
        <w:t>Разработка (подбор) программы работы студии.</w:t>
      </w:r>
    </w:p>
    <w:p w:rsidR="00B07B80" w:rsidRPr="000D00E8" w:rsidRDefault="00B07B80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5.</w:t>
      </w:r>
      <w:r w:rsidR="00BE435C" w:rsidRPr="000D00E8">
        <w:rPr>
          <w:rFonts w:ascii="Times New Roman" w:hAnsi="Times New Roman" w:cs="Times New Roman"/>
          <w:sz w:val="28"/>
          <w:szCs w:val="28"/>
        </w:rPr>
        <w:t xml:space="preserve"> </w:t>
      </w:r>
      <w:r w:rsidRPr="000D00E8">
        <w:rPr>
          <w:rFonts w:ascii="Times New Roman" w:hAnsi="Times New Roman" w:cs="Times New Roman"/>
          <w:sz w:val="28"/>
          <w:szCs w:val="28"/>
        </w:rPr>
        <w:t>Разработка плана работы студии на учебный год.</w:t>
      </w:r>
    </w:p>
    <w:p w:rsidR="00B07B80" w:rsidRPr="000D00E8" w:rsidRDefault="00B07B80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>6.</w:t>
      </w:r>
      <w:r w:rsidR="00BE435C" w:rsidRPr="000D00E8">
        <w:rPr>
          <w:rFonts w:ascii="Times New Roman" w:hAnsi="Times New Roman" w:cs="Times New Roman"/>
          <w:sz w:val="28"/>
          <w:szCs w:val="28"/>
        </w:rPr>
        <w:t xml:space="preserve"> </w:t>
      </w:r>
      <w:r w:rsidRPr="000D00E8">
        <w:rPr>
          <w:rFonts w:ascii="Times New Roman" w:hAnsi="Times New Roman" w:cs="Times New Roman"/>
          <w:sz w:val="28"/>
          <w:szCs w:val="28"/>
        </w:rPr>
        <w:t>Утверждение программы, плана работы студии, секции на педагогическом совете педагогов.</w:t>
      </w:r>
    </w:p>
    <w:p w:rsidR="00B07B80" w:rsidRPr="000D00E8" w:rsidRDefault="00BE435C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7. Реализация плана работы студии </w:t>
      </w:r>
      <w:r w:rsidR="00B07B80" w:rsidRPr="000D00E8">
        <w:rPr>
          <w:rFonts w:ascii="Times New Roman" w:hAnsi="Times New Roman" w:cs="Times New Roman"/>
          <w:sz w:val="28"/>
          <w:szCs w:val="28"/>
        </w:rPr>
        <w:t>на практике.</w:t>
      </w:r>
    </w:p>
    <w:p w:rsidR="00B07B80" w:rsidRPr="000D00E8" w:rsidRDefault="00BE435C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8. </w:t>
      </w:r>
      <w:r w:rsidR="00B07B80" w:rsidRPr="000D00E8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0D00E8">
        <w:rPr>
          <w:rFonts w:ascii="Times New Roman" w:hAnsi="Times New Roman" w:cs="Times New Roman"/>
          <w:sz w:val="28"/>
          <w:szCs w:val="28"/>
        </w:rPr>
        <w:t>результативности работы студии</w:t>
      </w:r>
      <w:r w:rsidR="00B07B80" w:rsidRPr="000D00E8">
        <w:rPr>
          <w:rFonts w:ascii="Times New Roman" w:hAnsi="Times New Roman" w:cs="Times New Roman"/>
          <w:sz w:val="28"/>
          <w:szCs w:val="28"/>
        </w:rPr>
        <w:t>.</w:t>
      </w:r>
    </w:p>
    <w:p w:rsidR="00B07B80" w:rsidRPr="000D00E8" w:rsidRDefault="00BE435C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E8">
        <w:rPr>
          <w:rFonts w:ascii="Times New Roman" w:hAnsi="Times New Roman" w:cs="Times New Roman"/>
          <w:sz w:val="28"/>
          <w:szCs w:val="28"/>
        </w:rPr>
        <w:t xml:space="preserve">9. </w:t>
      </w:r>
      <w:r w:rsidR="00B07B80" w:rsidRPr="000D00E8">
        <w:rPr>
          <w:rFonts w:ascii="Times New Roman" w:hAnsi="Times New Roman" w:cs="Times New Roman"/>
          <w:sz w:val="28"/>
          <w:szCs w:val="28"/>
        </w:rPr>
        <w:t>Защита результатов работы перед родительской и педагогической общественностью.</w:t>
      </w:r>
      <w:r w:rsidRPr="000D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5C" w:rsidRPr="000D00E8" w:rsidRDefault="00BE435C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35C" w:rsidRDefault="00BE435C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0E8" w:rsidRDefault="000D00E8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0E8" w:rsidRDefault="000D00E8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0E8" w:rsidRPr="000D00E8" w:rsidRDefault="000D00E8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35C" w:rsidRPr="000D00E8" w:rsidRDefault="00BE435C" w:rsidP="00B0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35C" w:rsidRPr="000D00E8" w:rsidRDefault="001478A0" w:rsidP="0014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справка.</w:t>
      </w:r>
    </w:p>
    <w:p w:rsidR="00BE435C" w:rsidRPr="000D00E8" w:rsidRDefault="00BE435C" w:rsidP="001478A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по данному проекту можно отследить с помощью диагностического обследования развития детей. Исходя из принципа максимальной эффективности при минимальной продолжительности и </w:t>
      </w:r>
      <w:proofErr w:type="spellStart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энергозатратности</w:t>
      </w:r>
      <w:proofErr w:type="spellEnd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 Диагностический Комплект Семаго, дающий возможность системно оценить психическое развитие каждого конкретного ребёнка. По необходимости использую методики других диагностических пакетов (</w:t>
      </w:r>
      <w:proofErr w:type="spellStart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Л.Я.Ясюковой</w:t>
      </w:r>
      <w:proofErr w:type="spellEnd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Е.А.Стребелевой</w:t>
      </w:r>
      <w:proofErr w:type="spellEnd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С.Д.Забрамной</w:t>
      </w:r>
      <w:proofErr w:type="spellEnd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435C" w:rsidRPr="000D00E8" w:rsidRDefault="00BE435C" w:rsidP="001478A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и итогового контроля динамики изменений детского развития показывает, что уже через три месяца прослеживается положительная динамика у 40% детей, к концу учебного  года у 80%. Сравнительный анализ развития психических процессов детей того же возраста за 2011, 2012 года</w:t>
      </w:r>
      <w:r w:rsidR="00AB00FE"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в группах</w:t>
      </w: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ведётся данная работа, уровень развития выше на 15%, что повышает способность к обучению. </w:t>
      </w:r>
      <w:proofErr w:type="gramEnd"/>
    </w:p>
    <w:p w:rsidR="00AB00FE" w:rsidRPr="000D00E8" w:rsidRDefault="00AB00FE" w:rsidP="001478A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D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успешности</w:t>
      </w: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такие умения детей, как самостоятельное решение поставленных задач (70%), открытое высказывание оригинальных смелых идей (52%). Дети пытаются, аргументировано отстаивать свои предположения, мнения, анализируют свою деятельность (658%), д</w:t>
      </w:r>
      <w:r w:rsidR="001478A0"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 начатое дело до конца (85</w:t>
      </w: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позитивно высказывают суждения в адрес других детей  (100%), сохраняют уверенность в своих способностях, несмотря на временные трудности и неудачи, вследствие чего развиваются рефлексивно-аналитические способности. </w:t>
      </w:r>
    </w:p>
    <w:p w:rsidR="004439B7" w:rsidRPr="000D00E8" w:rsidRDefault="004439B7" w:rsidP="004439B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 области эмоционально-волевой сферы показали, что в сравнении с началом и концом учебного года </w:t>
      </w:r>
      <w:r w:rsidRPr="000D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60%</w:t>
      </w: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имеющих проблемы эмоционально-волевой сферы </w:t>
      </w:r>
      <w:r w:rsidRPr="000D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 преодолели кризис</w:t>
      </w:r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дали положительную динамику. У детей, занимающихся в студии, гораздо ярче выражено чувство </w:t>
      </w:r>
      <w:proofErr w:type="spellStart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D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толерантности к сверстникам и взрослым, что повышает уровень общительности, инициативности, положительного отношения к сверстникам (нет «отверженных»), взаимопонимания и взаимопомощи, умение работать в группе. </w:t>
      </w:r>
    </w:p>
    <w:p w:rsidR="004439B7" w:rsidRPr="000D00E8" w:rsidRDefault="004439B7" w:rsidP="001478A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FE" w:rsidRPr="000D00E8" w:rsidRDefault="00AB00FE" w:rsidP="001478A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40" w:rsidRPr="000D00E8" w:rsidRDefault="00DB0440" w:rsidP="00147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0440" w:rsidRPr="000D00E8" w:rsidSect="00D22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11"/>
    <w:multiLevelType w:val="hybridMultilevel"/>
    <w:tmpl w:val="16B230D6"/>
    <w:lvl w:ilvl="0" w:tplc="CDB2D238">
      <w:start w:val="1"/>
      <w:numFmt w:val="bullet"/>
      <w:lvlText w:val=""/>
      <w:lvlJc w:val="left"/>
      <w:pPr>
        <w:tabs>
          <w:tab w:val="num" w:pos="464"/>
        </w:tabs>
        <w:ind w:left="4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5F708F"/>
    <w:multiLevelType w:val="hybridMultilevel"/>
    <w:tmpl w:val="90360B40"/>
    <w:lvl w:ilvl="0" w:tplc="7A3234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C72ED2"/>
    <w:multiLevelType w:val="hybridMultilevel"/>
    <w:tmpl w:val="9F4A43FE"/>
    <w:lvl w:ilvl="0" w:tplc="1CA41A4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AEA7E11"/>
    <w:multiLevelType w:val="hybridMultilevel"/>
    <w:tmpl w:val="D25C8F26"/>
    <w:lvl w:ilvl="0" w:tplc="35E271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65172E"/>
    <w:multiLevelType w:val="hybridMultilevel"/>
    <w:tmpl w:val="00AAF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E538B"/>
    <w:multiLevelType w:val="hybridMultilevel"/>
    <w:tmpl w:val="655269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58366B9"/>
    <w:multiLevelType w:val="hybridMultilevel"/>
    <w:tmpl w:val="E82EE104"/>
    <w:lvl w:ilvl="0" w:tplc="8B4C49F6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99335E"/>
    <w:multiLevelType w:val="hybridMultilevel"/>
    <w:tmpl w:val="7978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18AB"/>
    <w:multiLevelType w:val="hybridMultilevel"/>
    <w:tmpl w:val="257694C8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7A155107"/>
    <w:multiLevelType w:val="hybridMultilevel"/>
    <w:tmpl w:val="7978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89"/>
    <w:rsid w:val="000D00E8"/>
    <w:rsid w:val="001478A0"/>
    <w:rsid w:val="002D5E6D"/>
    <w:rsid w:val="004439B7"/>
    <w:rsid w:val="0049417E"/>
    <w:rsid w:val="006F2B8C"/>
    <w:rsid w:val="006F5F32"/>
    <w:rsid w:val="007673C8"/>
    <w:rsid w:val="00770C70"/>
    <w:rsid w:val="00847C89"/>
    <w:rsid w:val="0091497C"/>
    <w:rsid w:val="009E67BF"/>
    <w:rsid w:val="00A33964"/>
    <w:rsid w:val="00AB00FE"/>
    <w:rsid w:val="00B07B80"/>
    <w:rsid w:val="00BE435C"/>
    <w:rsid w:val="00CE50D4"/>
    <w:rsid w:val="00D220F6"/>
    <w:rsid w:val="00DB0440"/>
    <w:rsid w:val="00D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F6"/>
    <w:pPr>
      <w:ind w:left="720"/>
      <w:contextualSpacing/>
    </w:pPr>
  </w:style>
  <w:style w:type="paragraph" w:customStyle="1" w:styleId="c7">
    <w:name w:val="c7"/>
    <w:basedOn w:val="a"/>
    <w:uiPriority w:val="99"/>
    <w:rsid w:val="000D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">
    <w:name w:val="c9"/>
    <w:basedOn w:val="a0"/>
    <w:rsid w:val="000D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F6"/>
    <w:pPr>
      <w:ind w:left="720"/>
      <w:contextualSpacing/>
    </w:pPr>
  </w:style>
  <w:style w:type="paragraph" w:customStyle="1" w:styleId="c7">
    <w:name w:val="c7"/>
    <w:basedOn w:val="a"/>
    <w:uiPriority w:val="99"/>
    <w:rsid w:val="000D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">
    <w:name w:val="c9"/>
    <w:basedOn w:val="a0"/>
    <w:rsid w:val="000D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Рабочий</cp:lastModifiedBy>
  <cp:revision>12</cp:revision>
  <cp:lastPrinted>2019-09-30T04:53:00Z</cp:lastPrinted>
  <dcterms:created xsi:type="dcterms:W3CDTF">2013-04-18T06:54:00Z</dcterms:created>
  <dcterms:modified xsi:type="dcterms:W3CDTF">2019-09-30T04:53:00Z</dcterms:modified>
</cp:coreProperties>
</file>